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D9" w:rsidRPr="004E24DE" w:rsidRDefault="001137D9" w:rsidP="001137D9">
      <w:pPr>
        <w:rPr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</w:tblGrid>
      <w:tr w:rsidR="001137D9" w:rsidRPr="004E24DE" w:rsidTr="002D204F">
        <w:trPr>
          <w:cantSplit/>
          <w:trHeight w:val="3522"/>
        </w:trPr>
        <w:tc>
          <w:tcPr>
            <w:tcW w:w="4111" w:type="dxa"/>
          </w:tcPr>
          <w:p w:rsidR="001137D9" w:rsidRPr="004E24DE" w:rsidRDefault="001137D9" w:rsidP="002D204F">
            <w:pPr>
              <w:pStyle w:val="3"/>
              <w:spacing w:before="60"/>
              <w:rPr>
                <w:sz w:val="16"/>
              </w:rPr>
            </w:pPr>
            <w:r w:rsidRPr="004E24DE">
              <w:rPr>
                <w:sz w:val="16"/>
              </w:rPr>
              <w:t>АДМИНИСТРАЦИЯ</w:t>
            </w:r>
          </w:p>
          <w:p w:rsidR="001137D9" w:rsidRPr="004E24DE" w:rsidRDefault="001137D9" w:rsidP="002D204F">
            <w:pPr>
              <w:pStyle w:val="3"/>
              <w:rPr>
                <w:rFonts w:ascii="Times New Roman CYR" w:hAnsi="Times New Roman CYR"/>
                <w:sz w:val="16"/>
              </w:rPr>
            </w:pPr>
            <w:r w:rsidRPr="004E24DE">
              <w:rPr>
                <w:sz w:val="16"/>
              </w:rPr>
              <w:t>ВЛАДИМИРСКОЙ  ОБЛАСТИ</w:t>
            </w:r>
          </w:p>
          <w:p w:rsidR="001137D9" w:rsidRPr="004E24DE" w:rsidRDefault="001137D9" w:rsidP="0038073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24DE">
              <w:rPr>
                <w:b/>
                <w:sz w:val="24"/>
                <w:szCs w:val="24"/>
              </w:rPr>
              <w:t>ДЕПАРТАМЕНТ ОБРАЗОВАНИЯ</w:t>
            </w:r>
          </w:p>
          <w:p w:rsidR="001137D9" w:rsidRPr="004E24DE" w:rsidRDefault="001137D9" w:rsidP="002D204F">
            <w:pPr>
              <w:rPr>
                <w:sz w:val="2"/>
              </w:rPr>
            </w:pPr>
          </w:p>
          <w:p w:rsidR="001137D9" w:rsidRPr="004E24DE" w:rsidRDefault="001137D9" w:rsidP="002D204F">
            <w:pPr>
              <w:jc w:val="center"/>
              <w:rPr>
                <w:b/>
                <w:sz w:val="18"/>
              </w:rPr>
            </w:pPr>
            <w:r w:rsidRPr="004E24DE">
              <w:rPr>
                <w:b/>
                <w:sz w:val="18"/>
              </w:rPr>
              <w:t>ул. Комсомольская, 1</w:t>
            </w:r>
          </w:p>
          <w:p w:rsidR="001137D9" w:rsidRPr="004E24DE" w:rsidRDefault="001137D9" w:rsidP="002D204F">
            <w:pPr>
              <w:jc w:val="center"/>
              <w:rPr>
                <w:b/>
                <w:sz w:val="18"/>
              </w:rPr>
            </w:pPr>
            <w:r w:rsidRPr="004E24DE">
              <w:rPr>
                <w:b/>
                <w:sz w:val="18"/>
              </w:rPr>
              <w:t>г. Владимир, 600000</w:t>
            </w:r>
          </w:p>
          <w:p w:rsidR="001137D9" w:rsidRPr="004E24DE" w:rsidRDefault="001137D9" w:rsidP="002D204F">
            <w:pPr>
              <w:jc w:val="center"/>
              <w:rPr>
                <w:b/>
                <w:sz w:val="18"/>
                <w:lang w:val="de-DE"/>
              </w:rPr>
            </w:pPr>
            <w:r w:rsidRPr="004E24DE">
              <w:rPr>
                <w:b/>
                <w:sz w:val="18"/>
              </w:rPr>
              <w:t>тел</w:t>
            </w:r>
            <w:r w:rsidRPr="004E24DE">
              <w:rPr>
                <w:b/>
                <w:sz w:val="18"/>
                <w:lang w:val="de-DE"/>
              </w:rPr>
              <w:t>. (</w:t>
            </w:r>
            <w:r w:rsidRPr="004E24DE">
              <w:rPr>
                <w:b/>
                <w:sz w:val="18"/>
              </w:rPr>
              <w:t>4</w:t>
            </w:r>
            <w:r w:rsidRPr="004E24DE">
              <w:rPr>
                <w:b/>
                <w:sz w:val="18"/>
                <w:lang w:val="de-DE"/>
              </w:rPr>
              <w:t>922) 32-55-34</w:t>
            </w:r>
          </w:p>
          <w:p w:rsidR="001137D9" w:rsidRPr="004E24DE" w:rsidRDefault="001137D9" w:rsidP="002D204F">
            <w:pPr>
              <w:jc w:val="center"/>
              <w:rPr>
                <w:b/>
                <w:sz w:val="18"/>
                <w:lang w:val="de-DE"/>
              </w:rPr>
            </w:pPr>
            <w:r w:rsidRPr="004E24DE">
              <w:rPr>
                <w:b/>
                <w:sz w:val="18"/>
              </w:rPr>
              <w:t>факс</w:t>
            </w:r>
            <w:r w:rsidRPr="004E24DE">
              <w:rPr>
                <w:b/>
                <w:sz w:val="18"/>
                <w:lang w:val="de-DE"/>
              </w:rPr>
              <w:t xml:space="preserve"> (</w:t>
            </w:r>
            <w:r w:rsidRPr="004E24DE">
              <w:rPr>
                <w:b/>
                <w:sz w:val="18"/>
              </w:rPr>
              <w:t>4</w:t>
            </w:r>
            <w:r w:rsidRPr="004E24DE">
              <w:rPr>
                <w:b/>
                <w:sz w:val="18"/>
                <w:lang w:val="de-DE"/>
              </w:rPr>
              <w:t>922) 32-</w:t>
            </w:r>
            <w:r w:rsidRPr="004E24DE">
              <w:rPr>
                <w:b/>
                <w:sz w:val="18"/>
              </w:rPr>
              <w:t>33</w:t>
            </w:r>
            <w:r w:rsidRPr="004E24DE">
              <w:rPr>
                <w:b/>
                <w:sz w:val="18"/>
                <w:lang w:val="de-DE"/>
              </w:rPr>
              <w:t>-</w:t>
            </w:r>
            <w:r w:rsidRPr="004E24DE">
              <w:rPr>
                <w:b/>
                <w:sz w:val="18"/>
              </w:rPr>
              <w:t>56</w:t>
            </w:r>
          </w:p>
          <w:p w:rsidR="001137D9" w:rsidRPr="00C80BD2" w:rsidRDefault="001137D9" w:rsidP="002D204F">
            <w:pPr>
              <w:jc w:val="center"/>
              <w:rPr>
                <w:b/>
                <w:sz w:val="18"/>
                <w:lang w:val="de-DE"/>
              </w:rPr>
            </w:pPr>
            <w:proofErr w:type="spellStart"/>
            <w:r w:rsidRPr="00C80BD2">
              <w:rPr>
                <w:b/>
                <w:sz w:val="18"/>
                <w:lang w:val="de-DE"/>
              </w:rPr>
              <w:t>E-mail</w:t>
            </w:r>
            <w:proofErr w:type="spellEnd"/>
            <w:r w:rsidRPr="00C80BD2">
              <w:rPr>
                <w:b/>
                <w:sz w:val="18"/>
                <w:lang w:val="de-DE"/>
              </w:rPr>
              <w:t xml:space="preserve">: </w:t>
            </w:r>
            <w:r w:rsidRPr="00C80BD2">
              <w:rPr>
                <w:b/>
                <w:sz w:val="18"/>
                <w:lang w:val="en-US"/>
              </w:rPr>
              <w:t>info</w:t>
            </w:r>
            <w:r w:rsidRPr="00C80BD2">
              <w:rPr>
                <w:b/>
                <w:sz w:val="18"/>
                <w:lang w:val="de-DE"/>
              </w:rPr>
              <w:t>@obrazovanie33.ru</w:t>
            </w:r>
          </w:p>
          <w:p w:rsidR="00380737" w:rsidRPr="00380737" w:rsidRDefault="00380737" w:rsidP="00380737">
            <w:pPr>
              <w:jc w:val="center"/>
              <w:rPr>
                <w:b/>
                <w:sz w:val="18"/>
              </w:rPr>
            </w:pPr>
            <w:r w:rsidRPr="00640639">
              <w:rPr>
                <w:b/>
                <w:sz w:val="18"/>
                <w:lang w:val="en-US"/>
              </w:rPr>
              <w:t>http</w:t>
            </w:r>
            <w:r>
              <w:rPr>
                <w:b/>
                <w:sz w:val="18"/>
                <w:lang w:val="en-US"/>
              </w:rPr>
              <w:t>s</w:t>
            </w:r>
            <w:r w:rsidRPr="00380737">
              <w:rPr>
                <w:b/>
                <w:sz w:val="18"/>
              </w:rPr>
              <w:t>://</w:t>
            </w:r>
            <w:r>
              <w:rPr>
                <w:b/>
                <w:sz w:val="18"/>
              </w:rPr>
              <w:t>департамент</w:t>
            </w:r>
            <w:r w:rsidRPr="00380737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образование33.рф</w:t>
            </w:r>
          </w:p>
          <w:p w:rsidR="001137D9" w:rsidRPr="004E24DE" w:rsidRDefault="001137D9" w:rsidP="002D204F">
            <w:pPr>
              <w:spacing w:before="60"/>
              <w:jc w:val="center"/>
              <w:rPr>
                <w:b/>
                <w:sz w:val="18"/>
              </w:rPr>
            </w:pPr>
            <w:r w:rsidRPr="004E24DE">
              <w:rPr>
                <w:b/>
                <w:sz w:val="18"/>
              </w:rPr>
              <w:t>ОКПО 00088696, ОГРН 1023301286832,</w:t>
            </w:r>
          </w:p>
          <w:p w:rsidR="001137D9" w:rsidRPr="004E24DE" w:rsidRDefault="001137D9" w:rsidP="002D204F">
            <w:pPr>
              <w:jc w:val="center"/>
              <w:rPr>
                <w:b/>
                <w:sz w:val="18"/>
              </w:rPr>
            </w:pPr>
            <w:r w:rsidRPr="004E24DE">
              <w:rPr>
                <w:b/>
                <w:sz w:val="18"/>
              </w:rPr>
              <w:t>ИНН/КПП 3327102260/332901001</w:t>
            </w:r>
          </w:p>
          <w:p w:rsidR="001137D9" w:rsidRPr="004E24DE" w:rsidRDefault="001137D9" w:rsidP="002D204F">
            <w:pPr>
              <w:pStyle w:val="1"/>
              <w:spacing w:before="120"/>
              <w:jc w:val="center"/>
            </w:pPr>
            <w:r>
              <w:t>_</w:t>
            </w:r>
            <w:r w:rsidR="00A0393A" w:rsidRPr="00A0393A">
              <w:rPr>
                <w:sz w:val="24"/>
                <w:u w:val="single"/>
              </w:rPr>
              <w:t xml:space="preserve">  </w:t>
            </w:r>
            <w:r w:rsidR="00CD6036">
              <w:rPr>
                <w:sz w:val="24"/>
                <w:u w:val="single"/>
              </w:rPr>
              <w:t>29</w:t>
            </w:r>
            <w:r>
              <w:rPr>
                <w:sz w:val="24"/>
                <w:szCs w:val="24"/>
                <w:u w:val="single"/>
              </w:rPr>
              <w:t>.</w:t>
            </w:r>
            <w:r w:rsidR="002777DF">
              <w:rPr>
                <w:sz w:val="24"/>
                <w:szCs w:val="24"/>
                <w:u w:val="single"/>
              </w:rPr>
              <w:t>0</w:t>
            </w:r>
            <w:r w:rsidR="00B542B4"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  <w:u w:val="single"/>
              </w:rPr>
              <w:t>.201</w:t>
            </w:r>
            <w:r w:rsidR="002777DF">
              <w:rPr>
                <w:sz w:val="24"/>
                <w:szCs w:val="24"/>
                <w:u w:val="single"/>
              </w:rPr>
              <w:t>9</w:t>
            </w:r>
            <w:r>
              <w:t xml:space="preserve">_  </w:t>
            </w:r>
            <w:r w:rsidRPr="004E24DE">
              <w:t>№ _</w:t>
            </w:r>
            <w:r>
              <w:rPr>
                <w:sz w:val="24"/>
                <w:szCs w:val="24"/>
                <w:u w:val="single"/>
              </w:rPr>
              <w:t xml:space="preserve">ДО-  </w:t>
            </w:r>
            <w:r w:rsidR="00CD6036">
              <w:rPr>
                <w:sz w:val="24"/>
                <w:szCs w:val="24"/>
                <w:u w:val="single"/>
              </w:rPr>
              <w:t>2463</w:t>
            </w:r>
            <w:r>
              <w:rPr>
                <w:sz w:val="24"/>
                <w:szCs w:val="24"/>
                <w:u w:val="single"/>
              </w:rPr>
              <w:t xml:space="preserve">  -02-07</w:t>
            </w:r>
            <w:r>
              <w:t>_</w:t>
            </w:r>
          </w:p>
          <w:p w:rsidR="001137D9" w:rsidRPr="004E24DE" w:rsidRDefault="001137D9" w:rsidP="002D204F">
            <w:pPr>
              <w:spacing w:before="120"/>
              <w:rPr>
                <w:rFonts w:ascii="Times New Roman CYR" w:hAnsi="Times New Roman CYR"/>
                <w:sz w:val="16"/>
              </w:rPr>
            </w:pPr>
            <w:r w:rsidRPr="004E24DE">
              <w:rPr>
                <w:sz w:val="20"/>
              </w:rPr>
              <w:t>на  №_</w:t>
            </w:r>
            <w:r>
              <w:rPr>
                <w:sz w:val="24"/>
                <w:szCs w:val="24"/>
                <w:u w:val="single"/>
              </w:rPr>
              <w:t xml:space="preserve">                      </w:t>
            </w:r>
            <w:r w:rsidRPr="004E24DE">
              <w:rPr>
                <w:sz w:val="20"/>
              </w:rPr>
              <w:t xml:space="preserve">  от _</w:t>
            </w:r>
            <w:r>
              <w:rPr>
                <w:sz w:val="24"/>
                <w:szCs w:val="24"/>
                <w:u w:val="single"/>
              </w:rPr>
              <w:t xml:space="preserve">                        </w:t>
            </w:r>
            <w:r w:rsidRPr="004E24DE">
              <w:rPr>
                <w:sz w:val="20"/>
              </w:rPr>
              <w:t>__</w:t>
            </w:r>
          </w:p>
        </w:tc>
      </w:tr>
    </w:tbl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</w:p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</w:p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11430</wp:posOffset>
                </wp:positionV>
                <wp:extent cx="2581910" cy="1466850"/>
                <wp:effectExtent l="0" t="0" r="0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7D9" w:rsidRPr="00AF3807" w:rsidRDefault="001137D9" w:rsidP="001137D9">
                            <w:pPr>
                              <w:jc w:val="center"/>
                            </w:pPr>
                            <w:r>
                              <w:t>Руководителям муниципальных органов, осуществляющих управление в сфере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8.25pt;margin-top:.9pt;width:203.3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" stroked="f">
                <v:textbox>
                  <w:txbxContent>
                    <w:p w:rsidR="001137D9" w:rsidRPr="00AF3807" w:rsidRDefault="001137D9" w:rsidP="001137D9">
                      <w:pPr>
                        <w:jc w:val="center"/>
                      </w:pPr>
                      <w:r>
                        <w:t>Руководителям муниципальных органов, осуществляющих управление 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</w:p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</w:p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</w:p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</w:p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</w:p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</w:p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</w:p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</w:p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-45407</wp:posOffset>
                </wp:positionH>
                <wp:positionV relativeFrom="paragraph">
                  <wp:posOffset>143033</wp:posOffset>
                </wp:positionV>
                <wp:extent cx="3582035" cy="492826"/>
                <wp:effectExtent l="0" t="0" r="0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2035" cy="492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7D9" w:rsidRPr="00C75C28" w:rsidRDefault="001137D9" w:rsidP="001137D9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 </w:t>
                            </w:r>
                            <w:r w:rsidR="00A0393A">
                              <w:rPr>
                                <w:i/>
                                <w:sz w:val="24"/>
                                <w:szCs w:val="24"/>
                              </w:rPr>
                              <w:t>направлен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ии</w:t>
                            </w:r>
                            <w:r w:rsidR="005A089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07FB">
                              <w:rPr>
                                <w:i/>
                                <w:sz w:val="24"/>
                                <w:szCs w:val="24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3.6pt;margin-top:11.25pt;width:282.05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" stroked="f">
                <v:textbox>
                  <w:txbxContent>
                    <w:p w:rsidR="001137D9" w:rsidRPr="00C75C28" w:rsidRDefault="001137D9" w:rsidP="001137D9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 </w:t>
                      </w:r>
                      <w:r w:rsidR="00A0393A">
                        <w:rPr>
                          <w:i/>
                          <w:sz w:val="24"/>
                          <w:szCs w:val="24"/>
                        </w:rPr>
                        <w:t>направлен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ии</w:t>
                      </w:r>
                      <w:r w:rsidR="005A0896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5C07FB">
                        <w:rPr>
                          <w:i/>
                          <w:sz w:val="24"/>
                          <w:szCs w:val="24"/>
                        </w:rPr>
                        <w:t>информации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</w:p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</w:p>
    <w:p w:rsidR="001137D9" w:rsidRDefault="001137D9" w:rsidP="001137D9">
      <w:pPr>
        <w:tabs>
          <w:tab w:val="left" w:pos="5790"/>
        </w:tabs>
        <w:jc w:val="both"/>
        <w:rPr>
          <w:szCs w:val="28"/>
        </w:rPr>
      </w:pPr>
    </w:p>
    <w:p w:rsidR="00635AAB" w:rsidRPr="00635AAB" w:rsidRDefault="004D719D" w:rsidP="00635AAB">
      <w:pPr>
        <w:pStyle w:val="31"/>
        <w:shd w:val="clear" w:color="auto" w:fill="auto"/>
        <w:spacing w:after="0" w:line="240" w:lineRule="auto"/>
        <w:ind w:left="23" w:right="62" w:firstLine="720"/>
        <w:jc w:val="both"/>
        <w:rPr>
          <w:spacing w:val="0"/>
          <w:sz w:val="28"/>
          <w:szCs w:val="28"/>
        </w:rPr>
      </w:pPr>
      <w:r w:rsidRPr="00635AAB">
        <w:rPr>
          <w:spacing w:val="0"/>
          <w:sz w:val="28"/>
          <w:szCs w:val="28"/>
        </w:rPr>
        <w:t xml:space="preserve">Департамент образования администрации области </w:t>
      </w:r>
      <w:r w:rsidR="00635AAB" w:rsidRPr="00635AAB">
        <w:rPr>
          <w:spacing w:val="0"/>
          <w:sz w:val="28"/>
          <w:szCs w:val="28"/>
        </w:rPr>
        <w:t xml:space="preserve">направляет информацию Владимирского линейного отдела Министерства внутренних дел Российской Федерации на транспорте </w:t>
      </w:r>
      <w:r w:rsidR="00635AAB" w:rsidRPr="00635AAB">
        <w:rPr>
          <w:rStyle w:val="10"/>
          <w:spacing w:val="0"/>
          <w:sz w:val="28"/>
          <w:szCs w:val="28"/>
          <w:u w:val="none"/>
        </w:rPr>
        <w:t xml:space="preserve">для родителей </w:t>
      </w:r>
      <w:r w:rsidR="00635AAB">
        <w:rPr>
          <w:rStyle w:val="10"/>
          <w:spacing w:val="0"/>
          <w:sz w:val="28"/>
          <w:szCs w:val="28"/>
          <w:u w:val="none"/>
        </w:rPr>
        <w:t>об</w:t>
      </w:r>
      <w:r w:rsidR="00635AAB" w:rsidRPr="00635AAB">
        <w:rPr>
          <w:rStyle w:val="10"/>
          <w:spacing w:val="0"/>
          <w:sz w:val="28"/>
          <w:szCs w:val="28"/>
          <w:u w:val="none"/>
        </w:rPr>
        <w:t>уча</w:t>
      </w:r>
      <w:r w:rsidR="00635AAB">
        <w:rPr>
          <w:rStyle w:val="10"/>
          <w:spacing w:val="0"/>
          <w:sz w:val="28"/>
          <w:szCs w:val="28"/>
          <w:u w:val="none"/>
        </w:rPr>
        <w:t>ю</w:t>
      </w:r>
      <w:r w:rsidR="00635AAB" w:rsidRPr="00635AAB">
        <w:rPr>
          <w:rStyle w:val="10"/>
          <w:spacing w:val="0"/>
          <w:sz w:val="28"/>
          <w:szCs w:val="28"/>
          <w:u w:val="none"/>
        </w:rPr>
        <w:t xml:space="preserve">щихся </w:t>
      </w:r>
      <w:r w:rsidR="00635AAB">
        <w:rPr>
          <w:rStyle w:val="10"/>
          <w:spacing w:val="0"/>
          <w:sz w:val="28"/>
          <w:szCs w:val="28"/>
          <w:u w:val="none"/>
        </w:rPr>
        <w:t>образовательных организац</w:t>
      </w:r>
      <w:r w:rsidR="00635AAB" w:rsidRPr="00635AAB">
        <w:rPr>
          <w:rStyle w:val="10"/>
          <w:spacing w:val="0"/>
          <w:sz w:val="28"/>
          <w:szCs w:val="28"/>
          <w:u w:val="none"/>
        </w:rPr>
        <w:t>ий</w:t>
      </w:r>
      <w:r w:rsidR="00635AAB">
        <w:rPr>
          <w:rStyle w:val="10"/>
          <w:spacing w:val="0"/>
          <w:sz w:val="28"/>
          <w:szCs w:val="28"/>
          <w:u w:val="none"/>
        </w:rPr>
        <w:t xml:space="preserve">, расположенных на территории </w:t>
      </w:r>
      <w:r w:rsidR="00635AAB" w:rsidRPr="00635AAB">
        <w:rPr>
          <w:rStyle w:val="10"/>
          <w:spacing w:val="0"/>
          <w:sz w:val="28"/>
          <w:szCs w:val="28"/>
          <w:u w:val="none"/>
        </w:rPr>
        <w:t xml:space="preserve">Владимирской области, которую </w:t>
      </w:r>
      <w:bookmarkStart w:id="0" w:name="_GoBack"/>
      <w:r w:rsidR="00635AAB" w:rsidRPr="00635AAB">
        <w:rPr>
          <w:rStyle w:val="10"/>
          <w:spacing w:val="0"/>
          <w:sz w:val="28"/>
          <w:szCs w:val="28"/>
          <w:u w:val="none"/>
        </w:rPr>
        <w:t xml:space="preserve">необходимо разместить на официальных сайтах </w:t>
      </w:r>
      <w:r w:rsidR="00384BA7">
        <w:rPr>
          <w:rStyle w:val="10"/>
          <w:spacing w:val="0"/>
          <w:sz w:val="28"/>
          <w:szCs w:val="28"/>
          <w:u w:val="none"/>
        </w:rPr>
        <w:t>образовательных организац</w:t>
      </w:r>
      <w:r w:rsidR="00384BA7" w:rsidRPr="00635AAB">
        <w:rPr>
          <w:rStyle w:val="10"/>
          <w:spacing w:val="0"/>
          <w:sz w:val="28"/>
          <w:szCs w:val="28"/>
          <w:u w:val="none"/>
        </w:rPr>
        <w:t xml:space="preserve">ий </w:t>
      </w:r>
      <w:r w:rsidR="00635AAB" w:rsidRPr="00635AAB">
        <w:rPr>
          <w:rStyle w:val="10"/>
          <w:spacing w:val="0"/>
          <w:sz w:val="28"/>
          <w:szCs w:val="28"/>
          <w:u w:val="none"/>
        </w:rPr>
        <w:t>и цифровой образовательной платформе «</w:t>
      </w:r>
      <w:proofErr w:type="spellStart"/>
      <w:r w:rsidR="00635AAB" w:rsidRPr="00635AAB">
        <w:rPr>
          <w:rStyle w:val="10"/>
          <w:spacing w:val="0"/>
          <w:sz w:val="28"/>
          <w:szCs w:val="28"/>
          <w:u w:val="none"/>
        </w:rPr>
        <w:t>Дневник</w:t>
      </w:r>
      <w:proofErr w:type="gramStart"/>
      <w:r w:rsidR="00635AAB" w:rsidRPr="00635AAB">
        <w:rPr>
          <w:rStyle w:val="10"/>
          <w:spacing w:val="0"/>
          <w:sz w:val="28"/>
          <w:szCs w:val="28"/>
          <w:u w:val="none"/>
        </w:rPr>
        <w:t>.р</w:t>
      </w:r>
      <w:proofErr w:type="gramEnd"/>
      <w:r w:rsidR="00635AAB" w:rsidRPr="00635AAB">
        <w:rPr>
          <w:rStyle w:val="10"/>
          <w:spacing w:val="0"/>
          <w:sz w:val="28"/>
          <w:szCs w:val="28"/>
          <w:u w:val="none"/>
        </w:rPr>
        <w:t>у</w:t>
      </w:r>
      <w:proofErr w:type="spellEnd"/>
      <w:r w:rsidR="00635AAB" w:rsidRPr="00635AAB">
        <w:rPr>
          <w:rStyle w:val="10"/>
          <w:spacing w:val="0"/>
          <w:sz w:val="28"/>
          <w:szCs w:val="28"/>
          <w:u w:val="none"/>
        </w:rPr>
        <w:t xml:space="preserve">» с целью более широкого </w:t>
      </w:r>
      <w:r w:rsidR="00384BA7">
        <w:rPr>
          <w:rStyle w:val="10"/>
          <w:spacing w:val="0"/>
          <w:sz w:val="28"/>
          <w:szCs w:val="28"/>
          <w:u w:val="none"/>
        </w:rPr>
        <w:t xml:space="preserve">освещения вопросов </w:t>
      </w:r>
      <w:r w:rsidR="00635AAB" w:rsidRPr="00635AAB">
        <w:rPr>
          <w:rStyle w:val="10"/>
          <w:spacing w:val="0"/>
          <w:sz w:val="28"/>
          <w:szCs w:val="28"/>
          <w:u w:val="none"/>
        </w:rPr>
        <w:t>профилактики травматизма несовершеннолетних и формировани</w:t>
      </w:r>
      <w:r w:rsidR="00384BA7">
        <w:rPr>
          <w:rStyle w:val="10"/>
          <w:spacing w:val="0"/>
          <w:sz w:val="28"/>
          <w:szCs w:val="28"/>
          <w:u w:val="none"/>
        </w:rPr>
        <w:t>я</w:t>
      </w:r>
      <w:r w:rsidR="00635AAB" w:rsidRPr="00635AAB">
        <w:rPr>
          <w:rStyle w:val="10"/>
          <w:spacing w:val="0"/>
          <w:sz w:val="28"/>
          <w:szCs w:val="28"/>
          <w:u w:val="none"/>
        </w:rPr>
        <w:t xml:space="preserve"> правосознания.</w:t>
      </w:r>
      <w:bookmarkEnd w:id="0"/>
    </w:p>
    <w:p w:rsidR="004D719D" w:rsidRPr="005A0896" w:rsidRDefault="00635AAB" w:rsidP="00496BE3">
      <w:pPr>
        <w:tabs>
          <w:tab w:val="left" w:pos="5790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5A0896" w:rsidRPr="005A0896">
        <w:rPr>
          <w:szCs w:val="28"/>
        </w:rPr>
        <w:t xml:space="preserve"> </w:t>
      </w:r>
    </w:p>
    <w:p w:rsidR="004D719D" w:rsidRPr="005A0896" w:rsidRDefault="004D719D" w:rsidP="001137D9">
      <w:pPr>
        <w:tabs>
          <w:tab w:val="left" w:pos="5790"/>
        </w:tabs>
        <w:ind w:firstLine="709"/>
        <w:jc w:val="both"/>
        <w:rPr>
          <w:szCs w:val="28"/>
        </w:rPr>
      </w:pPr>
    </w:p>
    <w:p w:rsidR="001137D9" w:rsidRDefault="001137D9" w:rsidP="001137D9">
      <w:pPr>
        <w:tabs>
          <w:tab w:val="left" w:pos="5790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Приложение: на </w:t>
      </w:r>
      <w:r w:rsidR="00384BA7">
        <w:rPr>
          <w:szCs w:val="28"/>
        </w:rPr>
        <w:t>2</w:t>
      </w:r>
      <w:r>
        <w:rPr>
          <w:szCs w:val="28"/>
        </w:rPr>
        <w:t xml:space="preserve"> л. в 1 экз.</w:t>
      </w:r>
    </w:p>
    <w:p w:rsidR="001137D9" w:rsidRPr="00B932CE" w:rsidRDefault="001137D9" w:rsidP="001137D9">
      <w:pPr>
        <w:shd w:val="clear" w:color="auto" w:fill="FFFFFF"/>
        <w:spacing w:line="298" w:lineRule="exact"/>
        <w:ind w:right="24"/>
        <w:jc w:val="both"/>
        <w:rPr>
          <w:szCs w:val="28"/>
        </w:rPr>
      </w:pPr>
    </w:p>
    <w:p w:rsidR="001137D9" w:rsidRPr="00B932CE" w:rsidRDefault="001137D9" w:rsidP="001137D9">
      <w:pPr>
        <w:shd w:val="clear" w:color="auto" w:fill="FFFFFF"/>
        <w:spacing w:line="298" w:lineRule="exact"/>
        <w:ind w:right="24"/>
        <w:jc w:val="both"/>
        <w:rPr>
          <w:szCs w:val="28"/>
        </w:rPr>
      </w:pPr>
    </w:p>
    <w:p w:rsidR="001137D9" w:rsidRPr="00B932CE" w:rsidRDefault="001137D9" w:rsidP="001137D9">
      <w:pPr>
        <w:rPr>
          <w:szCs w:val="28"/>
        </w:rPr>
      </w:pPr>
      <w:r>
        <w:rPr>
          <w:noProof/>
          <w:szCs w:val="28"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3949065</wp:posOffset>
            </wp:positionH>
            <wp:positionV relativeFrom="paragraph">
              <wp:posOffset>50800</wp:posOffset>
            </wp:positionV>
            <wp:extent cx="1295400" cy="457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16000"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7D9" w:rsidRPr="00B932CE" w:rsidRDefault="001137D9" w:rsidP="001137D9">
      <w:pPr>
        <w:rPr>
          <w:szCs w:val="28"/>
        </w:rPr>
      </w:pPr>
      <w:r w:rsidRPr="00B932CE">
        <w:rPr>
          <w:szCs w:val="28"/>
        </w:rPr>
        <w:t>Заместитель директора департамента                                                 Е.В. Запруднова</w:t>
      </w:r>
    </w:p>
    <w:p w:rsidR="001137D9" w:rsidRPr="00B932CE" w:rsidRDefault="001137D9" w:rsidP="001137D9">
      <w:pPr>
        <w:rPr>
          <w:szCs w:val="28"/>
        </w:rPr>
      </w:pPr>
    </w:p>
    <w:p w:rsidR="001137D9" w:rsidRDefault="001137D9" w:rsidP="001137D9">
      <w:pPr>
        <w:tabs>
          <w:tab w:val="left" w:pos="5790"/>
        </w:tabs>
        <w:jc w:val="both"/>
        <w:rPr>
          <w:szCs w:val="28"/>
        </w:rPr>
      </w:pPr>
    </w:p>
    <w:p w:rsidR="005A0896" w:rsidRDefault="005A0896" w:rsidP="001137D9">
      <w:pPr>
        <w:tabs>
          <w:tab w:val="left" w:pos="5790"/>
        </w:tabs>
        <w:jc w:val="both"/>
        <w:rPr>
          <w:szCs w:val="28"/>
        </w:rPr>
      </w:pPr>
    </w:p>
    <w:p w:rsidR="005A0896" w:rsidRDefault="005A0896" w:rsidP="001137D9">
      <w:pPr>
        <w:tabs>
          <w:tab w:val="left" w:pos="5790"/>
        </w:tabs>
        <w:jc w:val="both"/>
        <w:rPr>
          <w:szCs w:val="28"/>
        </w:rPr>
      </w:pPr>
    </w:p>
    <w:p w:rsidR="005A0896" w:rsidRDefault="005A0896" w:rsidP="001137D9">
      <w:pPr>
        <w:tabs>
          <w:tab w:val="left" w:pos="5790"/>
        </w:tabs>
        <w:jc w:val="both"/>
        <w:rPr>
          <w:szCs w:val="28"/>
        </w:rPr>
      </w:pPr>
    </w:p>
    <w:p w:rsidR="005A0896" w:rsidRDefault="005A0896" w:rsidP="001137D9">
      <w:pPr>
        <w:tabs>
          <w:tab w:val="left" w:pos="5790"/>
        </w:tabs>
        <w:jc w:val="both"/>
        <w:rPr>
          <w:szCs w:val="28"/>
        </w:rPr>
      </w:pPr>
    </w:p>
    <w:p w:rsidR="005A0896" w:rsidRDefault="005A0896" w:rsidP="001137D9">
      <w:pPr>
        <w:tabs>
          <w:tab w:val="left" w:pos="5790"/>
        </w:tabs>
        <w:jc w:val="both"/>
        <w:rPr>
          <w:szCs w:val="28"/>
        </w:rPr>
      </w:pPr>
    </w:p>
    <w:p w:rsidR="005A0896" w:rsidRDefault="005A0896" w:rsidP="001137D9">
      <w:pPr>
        <w:tabs>
          <w:tab w:val="left" w:pos="5790"/>
        </w:tabs>
        <w:jc w:val="both"/>
        <w:rPr>
          <w:szCs w:val="28"/>
        </w:rPr>
      </w:pPr>
    </w:p>
    <w:p w:rsidR="005A0896" w:rsidRDefault="005A0896" w:rsidP="001137D9">
      <w:pPr>
        <w:tabs>
          <w:tab w:val="left" w:pos="5790"/>
        </w:tabs>
        <w:jc w:val="both"/>
        <w:rPr>
          <w:szCs w:val="28"/>
        </w:rPr>
      </w:pPr>
    </w:p>
    <w:p w:rsidR="005C07FB" w:rsidRDefault="005C07FB" w:rsidP="001137D9">
      <w:pPr>
        <w:tabs>
          <w:tab w:val="left" w:pos="5790"/>
        </w:tabs>
        <w:jc w:val="both"/>
        <w:rPr>
          <w:szCs w:val="28"/>
        </w:rPr>
      </w:pPr>
    </w:p>
    <w:p w:rsidR="005C07FB" w:rsidRDefault="005C07FB" w:rsidP="001137D9">
      <w:pPr>
        <w:tabs>
          <w:tab w:val="left" w:pos="5790"/>
        </w:tabs>
        <w:jc w:val="both"/>
        <w:rPr>
          <w:szCs w:val="28"/>
        </w:rPr>
      </w:pPr>
    </w:p>
    <w:p w:rsidR="001137D9" w:rsidRDefault="001137D9" w:rsidP="00C75C28">
      <w:pPr>
        <w:tabs>
          <w:tab w:val="left" w:pos="5790"/>
        </w:tabs>
        <w:jc w:val="both"/>
        <w:rPr>
          <w:szCs w:val="28"/>
        </w:rPr>
      </w:pPr>
    </w:p>
    <w:p w:rsidR="001137D9" w:rsidRDefault="001137D9" w:rsidP="00D0672C">
      <w:pPr>
        <w:jc w:val="both"/>
        <w:rPr>
          <w:sz w:val="20"/>
        </w:rPr>
      </w:pPr>
      <w:r>
        <w:rPr>
          <w:sz w:val="20"/>
        </w:rPr>
        <w:t>Кулёмин</w:t>
      </w:r>
      <w:r w:rsidR="00C70F18">
        <w:rPr>
          <w:sz w:val="20"/>
        </w:rPr>
        <w:t xml:space="preserve"> Владимир Александрович</w:t>
      </w:r>
    </w:p>
    <w:p w:rsidR="00504D8F" w:rsidRDefault="000915F4" w:rsidP="001137D9">
      <w:pPr>
        <w:jc w:val="both"/>
        <w:rPr>
          <w:sz w:val="20"/>
        </w:rPr>
      </w:pPr>
      <w:r>
        <w:rPr>
          <w:sz w:val="20"/>
        </w:rPr>
        <w:t xml:space="preserve">(4922) </w:t>
      </w:r>
      <w:r w:rsidR="001137D9">
        <w:rPr>
          <w:sz w:val="20"/>
        </w:rPr>
        <w:t>32 70 65</w:t>
      </w:r>
    </w:p>
    <w:p w:rsidR="00384BA7" w:rsidRDefault="00384BA7" w:rsidP="001137D9">
      <w:pPr>
        <w:jc w:val="both"/>
        <w:rPr>
          <w:sz w:val="20"/>
        </w:rPr>
        <w:sectPr w:rsidR="00384BA7" w:rsidSect="00504D8F">
          <w:pgSz w:w="11909" w:h="16838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384BA7" w:rsidRDefault="00384BA7" w:rsidP="00384BA7">
      <w:pPr>
        <w:pStyle w:val="31"/>
        <w:shd w:val="clear" w:color="auto" w:fill="auto"/>
        <w:spacing w:after="326" w:line="250" w:lineRule="exact"/>
        <w:ind w:left="420"/>
        <w:jc w:val="center"/>
        <w:rPr>
          <w:sz w:val="28"/>
        </w:rPr>
      </w:pPr>
    </w:p>
    <w:p w:rsidR="00384BA7" w:rsidRPr="008B176B" w:rsidRDefault="00384BA7" w:rsidP="00384BA7">
      <w:pPr>
        <w:pStyle w:val="31"/>
        <w:shd w:val="clear" w:color="auto" w:fill="auto"/>
        <w:spacing w:after="326" w:line="250" w:lineRule="exact"/>
        <w:ind w:left="420"/>
        <w:jc w:val="center"/>
        <w:rPr>
          <w:sz w:val="28"/>
        </w:rPr>
      </w:pPr>
      <w:r w:rsidRPr="008B176B">
        <w:rPr>
          <w:sz w:val="28"/>
        </w:rPr>
        <w:t>УВАЖАЕМЫЕ РОДИТЕЛИ!</w:t>
      </w:r>
    </w:p>
    <w:p w:rsidR="00384BA7" w:rsidRPr="005C07FB" w:rsidRDefault="00384BA7" w:rsidP="00384BA7">
      <w:pPr>
        <w:pStyle w:val="31"/>
        <w:shd w:val="clear" w:color="auto" w:fill="auto"/>
        <w:spacing w:after="0" w:line="276" w:lineRule="auto"/>
        <w:ind w:left="62" w:right="40" w:firstLine="697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 xml:space="preserve">Управление на транспорте МВД России по Приволжскому Федеральному округу выражает озабоченность сложившейся ситуацией по фактам гибели детей на объектах железнодорожного транспорта. Трагические случаи </w:t>
      </w:r>
      <w:proofErr w:type="spellStart"/>
      <w:r w:rsidRPr="005C07FB">
        <w:rPr>
          <w:spacing w:val="0"/>
          <w:sz w:val="28"/>
        </w:rPr>
        <w:t>травмирования</w:t>
      </w:r>
      <w:proofErr w:type="spellEnd"/>
      <w:r w:rsidRPr="005C07FB">
        <w:rPr>
          <w:spacing w:val="0"/>
          <w:sz w:val="28"/>
        </w:rPr>
        <w:t xml:space="preserve"> подростков произошли по причине прослушивания музыки в наушниках, лишив возможности объективно оценивать обстановку и своевременно отреагировать на приближение подвижного состава.</w:t>
      </w:r>
    </w:p>
    <w:p w:rsidR="00384BA7" w:rsidRPr="005C07FB" w:rsidRDefault="00384BA7" w:rsidP="00384BA7">
      <w:pPr>
        <w:pStyle w:val="31"/>
        <w:shd w:val="clear" w:color="auto" w:fill="auto"/>
        <w:spacing w:after="0" w:line="276" w:lineRule="auto"/>
        <w:ind w:left="60" w:right="40" w:firstLine="70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>Наши дети находятся в зоне риска независимо от того проживают они вблизи железной дороги, или в удалении от объектов повышенной опасности. У тех, кто каждый день пересекает железную дорогу, может притупляться чувство опасности, а те, кто первый раз на этих объектах, часто не знают элементарных правил безопасности.</w:t>
      </w:r>
    </w:p>
    <w:p w:rsidR="00384BA7" w:rsidRPr="005C07FB" w:rsidRDefault="00384BA7" w:rsidP="00384BA7">
      <w:pPr>
        <w:pStyle w:val="31"/>
        <w:shd w:val="clear" w:color="auto" w:fill="auto"/>
        <w:spacing w:after="0" w:line="276" w:lineRule="auto"/>
        <w:ind w:left="60" w:right="40" w:firstLine="70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 xml:space="preserve">Разработчики Казанского регионального центра связи выпустили в 2018 году мобильное приложение, спасающее жизнь любителям музыки. «Берегись поезда - </w:t>
      </w:r>
      <w:proofErr w:type="spellStart"/>
      <w:r w:rsidRPr="005C07FB">
        <w:rPr>
          <w:spacing w:val="0"/>
          <w:sz w:val="28"/>
          <w:lang w:val="en-US"/>
        </w:rPr>
        <w:t>SafeTrain</w:t>
      </w:r>
      <w:proofErr w:type="spellEnd"/>
      <w:r w:rsidRPr="005C07FB">
        <w:rPr>
          <w:spacing w:val="0"/>
          <w:sz w:val="28"/>
        </w:rPr>
        <w:t xml:space="preserve">» - инновация, которая обращает внимание ребенка на нахождение в опасной зоне и принудительно блокирует работу гаджетов на железнодорожных путях. Приложение дважды оповещает пользователя о приближении к опасной зоне (за 70 метров до железнодорожных путей блокируется работа любых </w:t>
      </w:r>
      <w:proofErr w:type="spellStart"/>
      <w:r w:rsidRPr="005C07FB">
        <w:rPr>
          <w:spacing w:val="0"/>
          <w:sz w:val="28"/>
        </w:rPr>
        <w:t>медиаплееров</w:t>
      </w:r>
      <w:proofErr w:type="spellEnd"/>
      <w:r w:rsidRPr="005C07FB">
        <w:rPr>
          <w:spacing w:val="0"/>
          <w:sz w:val="28"/>
        </w:rPr>
        <w:t xml:space="preserve"> на смартфоне, а на расстоянии 50 метров срабатывает звуковое оповещение и вибрация). Приложение содержит координаты всех железных дорог в России, оно доступно для бесплатного скачивания, не требует наличия интернета, но обязательно должна быть включена </w:t>
      </w:r>
      <w:proofErr w:type="spellStart"/>
      <w:r w:rsidRPr="005C07FB">
        <w:rPr>
          <w:spacing w:val="0"/>
          <w:sz w:val="28"/>
        </w:rPr>
        <w:t>геолокация</w:t>
      </w:r>
      <w:proofErr w:type="spellEnd"/>
      <w:r w:rsidRPr="005C07FB">
        <w:rPr>
          <w:spacing w:val="0"/>
          <w:sz w:val="28"/>
        </w:rPr>
        <w:t>. Важно, что можно ввести номер телефона родителя и получать уведомления о нахождении ребенка вблизи железной дороги, а также о попытке отключить приложение. С помощью данного приложения можно построить маршрут движения ребенка в течение всего дня.</w:t>
      </w:r>
    </w:p>
    <w:p w:rsidR="00384BA7" w:rsidRPr="005C07FB" w:rsidRDefault="00384BA7" w:rsidP="00384BA7">
      <w:pPr>
        <w:pStyle w:val="31"/>
        <w:shd w:val="clear" w:color="auto" w:fill="auto"/>
        <w:spacing w:after="0" w:line="276" w:lineRule="auto"/>
        <w:ind w:left="60" w:right="40" w:firstLine="70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>Не воспользоваться предоставленной возможностью предупредить трагические последствия легкомысленно и преступно. Важно напомнить детям: самое ценное - жизнь и здоровье, которые зависят от их поведения.</w:t>
      </w:r>
    </w:p>
    <w:p w:rsidR="00384BA7" w:rsidRPr="005C07FB" w:rsidRDefault="00384BA7" w:rsidP="00384BA7">
      <w:pPr>
        <w:pStyle w:val="31"/>
        <w:shd w:val="clear" w:color="auto" w:fill="auto"/>
        <w:spacing w:after="0" w:line="276" w:lineRule="auto"/>
        <w:ind w:left="60" w:right="40" w:firstLine="70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 xml:space="preserve">Ознакомиться с наиболее </w:t>
      </w:r>
      <w:proofErr w:type="spellStart"/>
      <w:r w:rsidRPr="005C07FB">
        <w:rPr>
          <w:spacing w:val="0"/>
          <w:sz w:val="28"/>
        </w:rPr>
        <w:t>травмоопасными</w:t>
      </w:r>
      <w:proofErr w:type="spellEnd"/>
      <w:r w:rsidRPr="005C07FB">
        <w:rPr>
          <w:spacing w:val="0"/>
          <w:sz w:val="28"/>
        </w:rPr>
        <w:t xml:space="preserve"> участками железной дороги Вы можете в сети Интернет, на интерактивной карте, перейдя по ссылке </w:t>
      </w:r>
      <w:hyperlink r:id="rId8" w:history="1">
        <w:r w:rsidRPr="005C07FB">
          <w:rPr>
            <w:rStyle w:val="ab"/>
            <w:spacing w:val="0"/>
            <w:sz w:val="28"/>
            <w:lang w:val="en-US"/>
          </w:rPr>
          <w:t>http</w:t>
        </w:r>
        <w:r w:rsidRPr="005C07FB">
          <w:rPr>
            <w:rStyle w:val="ab"/>
            <w:spacing w:val="0"/>
            <w:sz w:val="28"/>
          </w:rPr>
          <w:t>://</w:t>
        </w:r>
        <w:proofErr w:type="spellStart"/>
        <w:r w:rsidRPr="005C07FB">
          <w:rPr>
            <w:rStyle w:val="ab"/>
            <w:spacing w:val="0"/>
            <w:sz w:val="28"/>
            <w:lang w:val="en-US"/>
          </w:rPr>
          <w:t>tp</w:t>
        </w:r>
        <w:proofErr w:type="spellEnd"/>
        <w:r w:rsidRPr="005C07FB">
          <w:rPr>
            <w:rStyle w:val="ab"/>
            <w:spacing w:val="0"/>
            <w:sz w:val="28"/>
          </w:rPr>
          <w:t>.</w:t>
        </w:r>
        <w:proofErr w:type="spellStart"/>
        <w:r w:rsidRPr="005C07FB">
          <w:rPr>
            <w:rStyle w:val="ab"/>
            <w:spacing w:val="0"/>
            <w:sz w:val="28"/>
            <w:lang w:val="en-US"/>
          </w:rPr>
          <w:t>clound</w:t>
        </w:r>
        <w:proofErr w:type="spellEnd"/>
        <w:r w:rsidRPr="005C07FB">
          <w:rPr>
            <w:rStyle w:val="ab"/>
            <w:spacing w:val="0"/>
            <w:sz w:val="28"/>
          </w:rPr>
          <w:t>.</w:t>
        </w:r>
        <w:proofErr w:type="spellStart"/>
        <w:r w:rsidRPr="005C07FB">
          <w:rPr>
            <w:rStyle w:val="ab"/>
            <w:spacing w:val="0"/>
            <w:sz w:val="28"/>
            <w:lang w:val="en-US"/>
          </w:rPr>
          <w:t>rt</w:t>
        </w:r>
        <w:proofErr w:type="spellEnd"/>
        <w:r w:rsidRPr="005C07FB">
          <w:rPr>
            <w:rStyle w:val="ab"/>
            <w:spacing w:val="0"/>
            <w:sz w:val="28"/>
          </w:rPr>
          <w:t>.</w:t>
        </w:r>
        <w:proofErr w:type="spellStart"/>
        <w:r w:rsidRPr="005C07FB">
          <w:rPr>
            <w:rStyle w:val="ab"/>
            <w:spacing w:val="0"/>
            <w:sz w:val="28"/>
            <w:lang w:val="en-US"/>
          </w:rPr>
          <w:t>ru</w:t>
        </w:r>
        <w:proofErr w:type="spellEnd"/>
        <w:r w:rsidRPr="005C07FB">
          <w:rPr>
            <w:rStyle w:val="ab"/>
            <w:spacing w:val="0"/>
            <w:sz w:val="28"/>
          </w:rPr>
          <w:t>/</w:t>
        </w:r>
        <w:r w:rsidRPr="005C07FB">
          <w:rPr>
            <w:rStyle w:val="ab"/>
            <w:spacing w:val="0"/>
            <w:sz w:val="28"/>
            <w:lang w:val="en-US"/>
          </w:rPr>
          <w:t>demo</w:t>
        </w:r>
        <w:r w:rsidRPr="005C07FB">
          <w:rPr>
            <w:rStyle w:val="ab"/>
            <w:spacing w:val="0"/>
            <w:sz w:val="28"/>
          </w:rPr>
          <w:t>/#</w:t>
        </w:r>
        <w:proofErr w:type="spellStart"/>
        <w:r w:rsidRPr="005C07FB">
          <w:rPr>
            <w:rStyle w:val="ab"/>
            <w:spacing w:val="0"/>
            <w:sz w:val="28"/>
            <w:lang w:val="en-US"/>
          </w:rPr>
          <w:t>geoportal</w:t>
        </w:r>
        <w:proofErr w:type="spellEnd"/>
      </w:hyperlink>
      <w:r w:rsidRPr="005C07FB">
        <w:rPr>
          <w:spacing w:val="0"/>
          <w:sz w:val="28"/>
        </w:rPr>
        <w:t>.</w:t>
      </w:r>
    </w:p>
    <w:p w:rsidR="00384BA7" w:rsidRPr="005C07FB" w:rsidRDefault="00384BA7" w:rsidP="00384BA7">
      <w:pPr>
        <w:pStyle w:val="31"/>
        <w:shd w:val="clear" w:color="auto" w:fill="auto"/>
        <w:spacing w:after="0" w:line="276" w:lineRule="auto"/>
        <w:ind w:left="60" w:right="40" w:firstLine="70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>Данная карта была создана для Приволжской транспортной прокуратуры и содержит информацию о происшествиях на железнодорожном транспорте за последние 10 лет в 13 регионах Российской Федерации, позволяет выявить наиболее проблемные участки, интенсивность транспортных происшествий для своевременного устранения причин и условий, способствующих травматизму.</w:t>
      </w:r>
    </w:p>
    <w:p w:rsidR="00384BA7" w:rsidRPr="005C07FB" w:rsidRDefault="00384BA7" w:rsidP="00384BA7">
      <w:pPr>
        <w:pStyle w:val="31"/>
        <w:shd w:val="clear" w:color="auto" w:fill="auto"/>
        <w:tabs>
          <w:tab w:val="left" w:pos="1134"/>
        </w:tabs>
        <w:spacing w:after="0" w:line="276" w:lineRule="auto"/>
        <w:ind w:left="23" w:right="40" w:firstLine="72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lastRenderedPageBreak/>
        <w:t>Напомните детям простые правила, сохраняющие жизнь:</w:t>
      </w:r>
    </w:p>
    <w:p w:rsidR="00384BA7" w:rsidRPr="005C07FB" w:rsidRDefault="00384BA7" w:rsidP="00384BA7">
      <w:pPr>
        <w:pStyle w:val="31"/>
        <w:shd w:val="clear" w:color="auto" w:fill="auto"/>
        <w:tabs>
          <w:tab w:val="left" w:pos="1134"/>
        </w:tabs>
        <w:spacing w:after="0" w:line="276" w:lineRule="auto"/>
        <w:ind w:left="23" w:right="40" w:firstLine="72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>Нахождение детей на железнодорожных путях без сопровождения взрослых запрещено.</w:t>
      </w:r>
    </w:p>
    <w:p w:rsidR="00384BA7" w:rsidRPr="005C07FB" w:rsidRDefault="00384BA7" w:rsidP="00384BA7">
      <w:pPr>
        <w:pStyle w:val="31"/>
        <w:shd w:val="clear" w:color="auto" w:fill="auto"/>
        <w:tabs>
          <w:tab w:val="left" w:pos="1134"/>
        </w:tabs>
        <w:spacing w:after="0" w:line="276" w:lineRule="auto"/>
        <w:ind w:left="23" w:right="40" w:firstLine="72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>Стоять близко к краю платформы при приближении поезда опасно (безопасная граница отмечена желтой линией</w:t>
      </w:r>
      <w:r w:rsidR="005C07FB">
        <w:rPr>
          <w:spacing w:val="0"/>
          <w:sz w:val="28"/>
        </w:rPr>
        <w:t xml:space="preserve"> </w:t>
      </w:r>
      <w:r w:rsidRPr="005C07FB">
        <w:rPr>
          <w:spacing w:val="0"/>
          <w:sz w:val="28"/>
        </w:rPr>
        <w:t>- 2 м);</w:t>
      </w:r>
    </w:p>
    <w:p w:rsidR="00384BA7" w:rsidRPr="005C07FB" w:rsidRDefault="00384BA7" w:rsidP="00384BA7">
      <w:pPr>
        <w:pStyle w:val="31"/>
        <w:shd w:val="clear" w:color="auto" w:fill="auto"/>
        <w:tabs>
          <w:tab w:val="left" w:pos="1134"/>
        </w:tabs>
        <w:spacing w:after="0" w:line="276" w:lineRule="auto"/>
        <w:ind w:left="23" w:right="40" w:firstLine="72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>Переходить пути можно в строго отведенных для этого местах:</w:t>
      </w:r>
    </w:p>
    <w:p w:rsidR="00384BA7" w:rsidRPr="005C07FB" w:rsidRDefault="00384BA7" w:rsidP="00384BA7">
      <w:pPr>
        <w:pStyle w:val="31"/>
        <w:numPr>
          <w:ilvl w:val="0"/>
          <w:numId w:val="1"/>
        </w:numPr>
        <w:shd w:val="clear" w:color="auto" w:fill="auto"/>
        <w:tabs>
          <w:tab w:val="left" w:pos="1134"/>
          <w:tab w:val="left" w:pos="1455"/>
        </w:tabs>
        <w:spacing w:after="0" w:line="276" w:lineRule="auto"/>
        <w:ind w:left="23" w:right="40" w:firstLine="72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>пешеходы должны переходить железнодорожные пути только в установленных местах, пользуясь при этом пешеходными мостами, тоннелями, переездами.</w:t>
      </w:r>
    </w:p>
    <w:p w:rsidR="00384BA7" w:rsidRPr="005C07FB" w:rsidRDefault="00384BA7" w:rsidP="00384BA7">
      <w:pPr>
        <w:pStyle w:val="31"/>
        <w:numPr>
          <w:ilvl w:val="0"/>
          <w:numId w:val="1"/>
        </w:numPr>
        <w:shd w:val="clear" w:color="auto" w:fill="auto"/>
        <w:tabs>
          <w:tab w:val="left" w:pos="1134"/>
          <w:tab w:val="left" w:pos="1450"/>
        </w:tabs>
        <w:spacing w:after="0" w:line="276" w:lineRule="auto"/>
        <w:ind w:left="23" w:right="40" w:firstLine="72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>на станциях, где нет мостов и тоннелей, граждане должны переходить железнодорожные пути по настилам, или в местах, где установлены указатели;</w:t>
      </w:r>
    </w:p>
    <w:p w:rsidR="00384BA7" w:rsidRPr="005C07FB" w:rsidRDefault="00384BA7" w:rsidP="00384BA7">
      <w:pPr>
        <w:pStyle w:val="31"/>
        <w:numPr>
          <w:ilvl w:val="0"/>
          <w:numId w:val="1"/>
        </w:numPr>
        <w:shd w:val="clear" w:color="auto" w:fill="auto"/>
        <w:tabs>
          <w:tab w:val="left" w:pos="1134"/>
          <w:tab w:val="left" w:pos="1455"/>
        </w:tabs>
        <w:spacing w:after="0" w:line="276" w:lineRule="auto"/>
        <w:ind w:left="23" w:right="40" w:firstLine="72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>перед переходом пути по пешеходному настилу необходимо убедиться в отсутствии движущегося подвижного состава;</w:t>
      </w:r>
    </w:p>
    <w:p w:rsidR="00384BA7" w:rsidRPr="005C07FB" w:rsidRDefault="00384BA7" w:rsidP="00384BA7">
      <w:pPr>
        <w:pStyle w:val="31"/>
        <w:numPr>
          <w:ilvl w:val="0"/>
          <w:numId w:val="1"/>
        </w:numPr>
        <w:shd w:val="clear" w:color="auto" w:fill="auto"/>
        <w:tabs>
          <w:tab w:val="left" w:pos="1134"/>
          <w:tab w:val="left" w:pos="1455"/>
        </w:tabs>
        <w:spacing w:after="0" w:line="276" w:lineRule="auto"/>
        <w:ind w:left="23" w:right="40" w:firstLine="72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>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:rsidR="00384BA7" w:rsidRPr="005C07FB" w:rsidRDefault="00384BA7" w:rsidP="00384BA7">
      <w:pPr>
        <w:pStyle w:val="31"/>
        <w:shd w:val="clear" w:color="auto" w:fill="auto"/>
        <w:tabs>
          <w:tab w:val="left" w:pos="1134"/>
        </w:tabs>
        <w:spacing w:after="0" w:line="276" w:lineRule="auto"/>
        <w:ind w:left="23" w:right="40" w:firstLine="72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>4. Запрещается:</w:t>
      </w:r>
    </w:p>
    <w:p w:rsidR="00384BA7" w:rsidRPr="005C07FB" w:rsidRDefault="00384BA7" w:rsidP="00384BA7">
      <w:pPr>
        <w:pStyle w:val="31"/>
        <w:numPr>
          <w:ilvl w:val="0"/>
          <w:numId w:val="1"/>
        </w:numPr>
        <w:shd w:val="clear" w:color="auto" w:fill="auto"/>
        <w:tabs>
          <w:tab w:val="left" w:pos="1134"/>
          <w:tab w:val="left" w:pos="1436"/>
        </w:tabs>
        <w:spacing w:after="0" w:line="276" w:lineRule="auto"/>
        <w:ind w:left="23" w:right="40" w:firstLine="72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>проезжать на крышах, подножках, переходных площадках вагонов;</w:t>
      </w:r>
    </w:p>
    <w:p w:rsidR="00384BA7" w:rsidRPr="005C07FB" w:rsidRDefault="00384BA7" w:rsidP="00384BA7">
      <w:pPr>
        <w:pStyle w:val="31"/>
        <w:numPr>
          <w:ilvl w:val="0"/>
          <w:numId w:val="1"/>
        </w:numPr>
        <w:shd w:val="clear" w:color="auto" w:fill="auto"/>
        <w:tabs>
          <w:tab w:val="left" w:pos="1134"/>
          <w:tab w:val="left" w:pos="1446"/>
        </w:tabs>
        <w:spacing w:after="0" w:line="276" w:lineRule="auto"/>
        <w:ind w:left="23" w:right="40" w:firstLine="72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>посадка и высадка на ходу поезда;</w:t>
      </w:r>
    </w:p>
    <w:p w:rsidR="00384BA7" w:rsidRPr="005C07FB" w:rsidRDefault="00384BA7" w:rsidP="00384BA7">
      <w:pPr>
        <w:pStyle w:val="31"/>
        <w:numPr>
          <w:ilvl w:val="0"/>
          <w:numId w:val="1"/>
        </w:numPr>
        <w:shd w:val="clear" w:color="auto" w:fill="auto"/>
        <w:tabs>
          <w:tab w:val="left" w:pos="1134"/>
          <w:tab w:val="left" w:pos="1450"/>
        </w:tabs>
        <w:spacing w:after="0" w:line="276" w:lineRule="auto"/>
        <w:ind w:left="23" w:right="40" w:firstLine="72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>высовываться из окон вагонов и дверей тамбуров на ходу поезда;</w:t>
      </w:r>
    </w:p>
    <w:p w:rsidR="00384BA7" w:rsidRPr="005C07FB" w:rsidRDefault="00384BA7" w:rsidP="00384BA7">
      <w:pPr>
        <w:pStyle w:val="31"/>
        <w:numPr>
          <w:ilvl w:val="0"/>
          <w:numId w:val="1"/>
        </w:numPr>
        <w:shd w:val="clear" w:color="auto" w:fill="auto"/>
        <w:tabs>
          <w:tab w:val="left" w:pos="1134"/>
          <w:tab w:val="left" w:pos="1436"/>
          <w:tab w:val="left" w:pos="5137"/>
        </w:tabs>
        <w:spacing w:after="0" w:line="276" w:lineRule="auto"/>
        <w:ind w:left="23" w:right="40" w:firstLine="72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>выходить из вагона на междупутье и стоять там при проходе встречного поезда;</w:t>
      </w:r>
      <w:r w:rsidRPr="005C07FB">
        <w:rPr>
          <w:spacing w:val="0"/>
          <w:sz w:val="28"/>
        </w:rPr>
        <w:tab/>
        <w:t>.</w:t>
      </w:r>
    </w:p>
    <w:p w:rsidR="00384BA7" w:rsidRPr="005C07FB" w:rsidRDefault="00384BA7" w:rsidP="00384BA7">
      <w:pPr>
        <w:pStyle w:val="31"/>
        <w:numPr>
          <w:ilvl w:val="0"/>
          <w:numId w:val="1"/>
        </w:numPr>
        <w:shd w:val="clear" w:color="auto" w:fill="auto"/>
        <w:tabs>
          <w:tab w:val="left" w:pos="1134"/>
          <w:tab w:val="left" w:pos="1450"/>
        </w:tabs>
        <w:spacing w:after="0" w:line="276" w:lineRule="auto"/>
        <w:ind w:left="23" w:right="40" w:firstLine="72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>прыгать с платформы на железнодорожные пути;</w:t>
      </w:r>
    </w:p>
    <w:p w:rsidR="00384BA7" w:rsidRPr="005C07FB" w:rsidRDefault="00384BA7" w:rsidP="00384BA7">
      <w:pPr>
        <w:pStyle w:val="31"/>
        <w:numPr>
          <w:ilvl w:val="0"/>
          <w:numId w:val="1"/>
        </w:numPr>
        <w:shd w:val="clear" w:color="auto" w:fill="auto"/>
        <w:tabs>
          <w:tab w:val="left" w:pos="1134"/>
          <w:tab w:val="left" w:pos="1436"/>
        </w:tabs>
        <w:spacing w:after="0" w:line="276" w:lineRule="auto"/>
        <w:ind w:left="23" w:right="40" w:firstLine="72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>устраивать на платформе различные подвижные игры;</w:t>
      </w:r>
    </w:p>
    <w:p w:rsidR="00384BA7" w:rsidRPr="005C07FB" w:rsidRDefault="00384BA7" w:rsidP="00384BA7">
      <w:pPr>
        <w:pStyle w:val="31"/>
        <w:numPr>
          <w:ilvl w:val="0"/>
          <w:numId w:val="1"/>
        </w:numPr>
        <w:shd w:val="clear" w:color="auto" w:fill="auto"/>
        <w:tabs>
          <w:tab w:val="left" w:pos="1134"/>
          <w:tab w:val="left" w:pos="1465"/>
        </w:tabs>
        <w:spacing w:after="0" w:line="276" w:lineRule="auto"/>
        <w:ind w:left="23" w:right="40" w:firstLine="72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384BA7" w:rsidRPr="005C07FB" w:rsidRDefault="00384BA7" w:rsidP="00384BA7">
      <w:pPr>
        <w:pStyle w:val="31"/>
        <w:numPr>
          <w:ilvl w:val="0"/>
          <w:numId w:val="1"/>
        </w:numPr>
        <w:shd w:val="clear" w:color="auto" w:fill="auto"/>
        <w:tabs>
          <w:tab w:val="left" w:pos="1134"/>
          <w:tab w:val="left" w:pos="1436"/>
        </w:tabs>
        <w:spacing w:after="0" w:line="276" w:lineRule="auto"/>
        <w:ind w:left="23" w:right="40" w:firstLine="72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>на станциях и перегонах подлезать под вагоны и перелазить через автосцепки для прохода через путь;</w:t>
      </w:r>
    </w:p>
    <w:p w:rsidR="00384BA7" w:rsidRPr="005C07FB" w:rsidRDefault="00384BA7" w:rsidP="00384BA7">
      <w:pPr>
        <w:pStyle w:val="31"/>
        <w:numPr>
          <w:ilvl w:val="0"/>
          <w:numId w:val="1"/>
        </w:numPr>
        <w:shd w:val="clear" w:color="auto" w:fill="auto"/>
        <w:tabs>
          <w:tab w:val="left" w:pos="1134"/>
          <w:tab w:val="left" w:pos="1441"/>
        </w:tabs>
        <w:spacing w:after="0" w:line="276" w:lineRule="auto"/>
        <w:ind w:left="23" w:right="40" w:firstLine="72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>приближаться к лежащему на земле электропроводу ближе 8 метров.</w:t>
      </w:r>
    </w:p>
    <w:p w:rsidR="00384BA7" w:rsidRDefault="00384BA7" w:rsidP="005C07FB">
      <w:pPr>
        <w:pStyle w:val="31"/>
        <w:shd w:val="clear" w:color="auto" w:fill="auto"/>
        <w:tabs>
          <w:tab w:val="left" w:pos="1134"/>
        </w:tabs>
        <w:spacing w:before="240" w:after="0" w:line="360" w:lineRule="auto"/>
        <w:ind w:left="23" w:right="40" w:firstLine="72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>Помните, что Ваше поведение - самый лучший пример для детей. Берегите себя и своих близких!</w:t>
      </w:r>
    </w:p>
    <w:p w:rsidR="00216D2A" w:rsidRDefault="00216D2A" w:rsidP="005C07FB">
      <w:pPr>
        <w:pStyle w:val="31"/>
        <w:shd w:val="clear" w:color="auto" w:fill="auto"/>
        <w:tabs>
          <w:tab w:val="left" w:pos="1134"/>
        </w:tabs>
        <w:spacing w:before="240" w:after="0" w:line="360" w:lineRule="auto"/>
        <w:ind w:left="23" w:right="40" w:firstLine="720"/>
        <w:jc w:val="both"/>
        <w:rPr>
          <w:spacing w:val="0"/>
          <w:sz w:val="28"/>
        </w:rPr>
      </w:pPr>
    </w:p>
    <w:sectPr w:rsidR="00216D2A" w:rsidSect="00216D2A">
      <w:pgSz w:w="11909" w:h="16834"/>
      <w:pgMar w:top="1134" w:right="567" w:bottom="1134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7B9C"/>
    <w:multiLevelType w:val="multilevel"/>
    <w:tmpl w:val="AF92E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5A"/>
    <w:rsid w:val="000915F4"/>
    <w:rsid w:val="000B4E0D"/>
    <w:rsid w:val="00100396"/>
    <w:rsid w:val="001137D9"/>
    <w:rsid w:val="0018698D"/>
    <w:rsid w:val="001A14B8"/>
    <w:rsid w:val="00202B3C"/>
    <w:rsid w:val="00216D2A"/>
    <w:rsid w:val="002277AA"/>
    <w:rsid w:val="002777DF"/>
    <w:rsid w:val="00285D82"/>
    <w:rsid w:val="002B4D82"/>
    <w:rsid w:val="00380737"/>
    <w:rsid w:val="00384BA7"/>
    <w:rsid w:val="0046726A"/>
    <w:rsid w:val="0049228F"/>
    <w:rsid w:val="00496BE3"/>
    <w:rsid w:val="004B206C"/>
    <w:rsid w:val="004D719D"/>
    <w:rsid w:val="00504D8F"/>
    <w:rsid w:val="005131BF"/>
    <w:rsid w:val="005344EA"/>
    <w:rsid w:val="005471E0"/>
    <w:rsid w:val="005923E1"/>
    <w:rsid w:val="005A0896"/>
    <w:rsid w:val="005C07FB"/>
    <w:rsid w:val="005D218A"/>
    <w:rsid w:val="005D448A"/>
    <w:rsid w:val="005E27CC"/>
    <w:rsid w:val="005F3B92"/>
    <w:rsid w:val="00635AAB"/>
    <w:rsid w:val="00641A3C"/>
    <w:rsid w:val="00657D4A"/>
    <w:rsid w:val="00686FF5"/>
    <w:rsid w:val="006C0503"/>
    <w:rsid w:val="006F5F17"/>
    <w:rsid w:val="00756C03"/>
    <w:rsid w:val="007B40EE"/>
    <w:rsid w:val="007C1D5A"/>
    <w:rsid w:val="007E4485"/>
    <w:rsid w:val="007F3E03"/>
    <w:rsid w:val="00934F13"/>
    <w:rsid w:val="00A0393A"/>
    <w:rsid w:val="00A92956"/>
    <w:rsid w:val="00AB48D1"/>
    <w:rsid w:val="00AD0B38"/>
    <w:rsid w:val="00B03D5C"/>
    <w:rsid w:val="00B542B4"/>
    <w:rsid w:val="00B57095"/>
    <w:rsid w:val="00BA35CC"/>
    <w:rsid w:val="00C70F18"/>
    <w:rsid w:val="00C770AE"/>
    <w:rsid w:val="00C96266"/>
    <w:rsid w:val="00CD6036"/>
    <w:rsid w:val="00E871DB"/>
    <w:rsid w:val="00ED5C25"/>
    <w:rsid w:val="00F019A1"/>
    <w:rsid w:val="00F200FB"/>
    <w:rsid w:val="00F546A3"/>
    <w:rsid w:val="00F65D8A"/>
    <w:rsid w:val="00FB199C"/>
    <w:rsid w:val="00F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37D9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37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113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1137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37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137D9"/>
  </w:style>
  <w:style w:type="character" w:customStyle="1" w:styleId="a6">
    <w:name w:val="Основной текст_"/>
    <w:basedOn w:val="a0"/>
    <w:link w:val="2"/>
    <w:rsid w:val="00A0393A"/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">
    <w:name w:val="Основной текст2"/>
    <w:basedOn w:val="a"/>
    <w:link w:val="a6"/>
    <w:rsid w:val="00A0393A"/>
    <w:pPr>
      <w:widowControl w:val="0"/>
      <w:spacing w:before="180" w:after="420" w:line="0" w:lineRule="atLeast"/>
      <w:ind w:hanging="1900"/>
      <w:jc w:val="center"/>
    </w:pPr>
    <w:rPr>
      <w:spacing w:val="2"/>
      <w:sz w:val="25"/>
      <w:szCs w:val="25"/>
      <w:lang w:eastAsia="en-US"/>
    </w:rPr>
  </w:style>
  <w:style w:type="character" w:customStyle="1" w:styleId="10">
    <w:name w:val="Основной текст1"/>
    <w:basedOn w:val="a6"/>
    <w:rsid w:val="00A03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character" w:customStyle="1" w:styleId="a7">
    <w:name w:val="Колонтитул_"/>
    <w:basedOn w:val="a0"/>
    <w:link w:val="a8"/>
    <w:rsid w:val="00504D8F"/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504D8F"/>
    <w:pPr>
      <w:widowControl w:val="0"/>
      <w:spacing w:line="0" w:lineRule="atLeast"/>
    </w:pPr>
    <w:rPr>
      <w:sz w:val="21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04D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D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3"/>
    <w:basedOn w:val="a"/>
    <w:rsid w:val="00635AAB"/>
    <w:pPr>
      <w:widowControl w:val="0"/>
      <w:shd w:val="clear" w:color="auto" w:fill="FFFFFF"/>
      <w:spacing w:after="240" w:line="326" w:lineRule="exact"/>
    </w:pPr>
    <w:rPr>
      <w:color w:val="000000"/>
      <w:spacing w:val="3"/>
      <w:sz w:val="25"/>
      <w:szCs w:val="25"/>
    </w:rPr>
  </w:style>
  <w:style w:type="character" w:styleId="ab">
    <w:name w:val="Hyperlink"/>
    <w:basedOn w:val="a0"/>
    <w:rsid w:val="00384BA7"/>
    <w:rPr>
      <w:color w:val="0066CC"/>
      <w:u w:val="single"/>
    </w:rPr>
  </w:style>
  <w:style w:type="character" w:styleId="ac">
    <w:name w:val="FollowedHyperlink"/>
    <w:basedOn w:val="a0"/>
    <w:uiPriority w:val="99"/>
    <w:semiHidden/>
    <w:unhideWhenUsed/>
    <w:rsid w:val="000B4E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37D9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37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113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1137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37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137D9"/>
  </w:style>
  <w:style w:type="character" w:customStyle="1" w:styleId="a6">
    <w:name w:val="Основной текст_"/>
    <w:basedOn w:val="a0"/>
    <w:link w:val="2"/>
    <w:rsid w:val="00A0393A"/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">
    <w:name w:val="Основной текст2"/>
    <w:basedOn w:val="a"/>
    <w:link w:val="a6"/>
    <w:rsid w:val="00A0393A"/>
    <w:pPr>
      <w:widowControl w:val="0"/>
      <w:spacing w:before="180" w:after="420" w:line="0" w:lineRule="atLeast"/>
      <w:ind w:hanging="1900"/>
      <w:jc w:val="center"/>
    </w:pPr>
    <w:rPr>
      <w:spacing w:val="2"/>
      <w:sz w:val="25"/>
      <w:szCs w:val="25"/>
      <w:lang w:eastAsia="en-US"/>
    </w:rPr>
  </w:style>
  <w:style w:type="character" w:customStyle="1" w:styleId="10">
    <w:name w:val="Основной текст1"/>
    <w:basedOn w:val="a6"/>
    <w:rsid w:val="00A03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character" w:customStyle="1" w:styleId="a7">
    <w:name w:val="Колонтитул_"/>
    <w:basedOn w:val="a0"/>
    <w:link w:val="a8"/>
    <w:rsid w:val="00504D8F"/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504D8F"/>
    <w:pPr>
      <w:widowControl w:val="0"/>
      <w:spacing w:line="0" w:lineRule="atLeast"/>
    </w:pPr>
    <w:rPr>
      <w:sz w:val="21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04D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D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3"/>
    <w:basedOn w:val="a"/>
    <w:rsid w:val="00635AAB"/>
    <w:pPr>
      <w:widowControl w:val="0"/>
      <w:shd w:val="clear" w:color="auto" w:fill="FFFFFF"/>
      <w:spacing w:after="240" w:line="326" w:lineRule="exact"/>
    </w:pPr>
    <w:rPr>
      <w:color w:val="000000"/>
      <w:spacing w:val="3"/>
      <w:sz w:val="25"/>
      <w:szCs w:val="25"/>
    </w:rPr>
  </w:style>
  <w:style w:type="character" w:styleId="ab">
    <w:name w:val="Hyperlink"/>
    <w:basedOn w:val="a0"/>
    <w:rsid w:val="00384BA7"/>
    <w:rPr>
      <w:color w:val="0066CC"/>
      <w:u w:val="single"/>
    </w:rPr>
  </w:style>
  <w:style w:type="character" w:styleId="ac">
    <w:name w:val="FollowedHyperlink"/>
    <w:basedOn w:val="a0"/>
    <w:uiPriority w:val="99"/>
    <w:semiHidden/>
    <w:unhideWhenUsed/>
    <w:rsid w:val="000B4E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.clound.rt.ru/demo/%23geoportal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Кулемин А. Владимир</dc:creator>
  <cp:lastModifiedBy>Бойкова Е.Н.</cp:lastModifiedBy>
  <cp:revision>2</cp:revision>
  <cp:lastPrinted>2019-04-01T13:34:00Z</cp:lastPrinted>
  <dcterms:created xsi:type="dcterms:W3CDTF">2019-04-01T13:39:00Z</dcterms:created>
  <dcterms:modified xsi:type="dcterms:W3CDTF">2019-04-01T13:39:00Z</dcterms:modified>
</cp:coreProperties>
</file>